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28" w:rsidRDefault="004B5125" w:rsidP="004B5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ПАТОМОРФОЛОГИЯ БОЛЕЗНЕЙ </w:t>
      </w:r>
      <w:r w:rsidR="004C17A9">
        <w:rPr>
          <w:rFonts w:ascii="Times New Roman" w:hAnsi="Times New Roman" w:cs="Times New Roman"/>
          <w:sz w:val="28"/>
          <w:szCs w:val="28"/>
        </w:rPr>
        <w:t>ОРГАНОВ ПИЩЕВАРЕНИЯ И БРЮШИНЫ</w:t>
      </w:r>
    </w:p>
    <w:p w:rsidR="004B5125" w:rsidRDefault="004C17A9" w:rsidP="002E5A29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Повреждения, непроходимость, закупорка</w:t>
      </w:r>
    </w:p>
    <w:p w:rsidR="004C17A9" w:rsidRDefault="00324946" w:rsidP="002E5A29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Дивертикулы,</w:t>
      </w:r>
      <w:r w:rsidR="004C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C17A9">
        <w:rPr>
          <w:rFonts w:ascii="Times New Roman" w:hAnsi="Times New Roman" w:cs="Times New Roman"/>
          <w:sz w:val="28"/>
          <w:szCs w:val="28"/>
        </w:rPr>
        <w:t>ктазия</w:t>
      </w:r>
    </w:p>
    <w:p w:rsidR="004C17A9" w:rsidRDefault="004C17A9" w:rsidP="002E5A29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желудка</w:t>
      </w:r>
      <w:r w:rsidR="00122CF0">
        <w:rPr>
          <w:rFonts w:ascii="Times New Roman" w:hAnsi="Times New Roman" w:cs="Times New Roman"/>
          <w:sz w:val="28"/>
          <w:szCs w:val="28"/>
        </w:rPr>
        <w:t xml:space="preserve"> и кишечника </w:t>
      </w:r>
      <w:proofErr w:type="spellStart"/>
      <w:r w:rsidR="00122CF0">
        <w:rPr>
          <w:rFonts w:ascii="Times New Roman" w:hAnsi="Times New Roman" w:cs="Times New Roman"/>
          <w:sz w:val="28"/>
          <w:szCs w:val="28"/>
        </w:rPr>
        <w:t>невоспалительной</w:t>
      </w:r>
      <w:proofErr w:type="spellEnd"/>
      <w:r w:rsidR="00122CF0">
        <w:rPr>
          <w:rFonts w:ascii="Times New Roman" w:hAnsi="Times New Roman" w:cs="Times New Roman"/>
          <w:sz w:val="28"/>
          <w:szCs w:val="28"/>
        </w:rPr>
        <w:t xml:space="preserve"> природы</w:t>
      </w:r>
    </w:p>
    <w:p w:rsidR="004C17A9" w:rsidRDefault="004C17A9" w:rsidP="002E5A29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122CF0">
        <w:rPr>
          <w:rFonts w:ascii="Times New Roman" w:hAnsi="Times New Roman" w:cs="Times New Roman"/>
          <w:sz w:val="28"/>
          <w:szCs w:val="28"/>
        </w:rPr>
        <w:t>желудка и кишечника воспалительной природы.</w:t>
      </w:r>
    </w:p>
    <w:p w:rsidR="00122CF0" w:rsidRDefault="00122CF0" w:rsidP="00122C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C17A9" w:rsidRDefault="004C17A9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органов пищеварения бывают: первичные  - алиментарной, токсическо</w:t>
      </w:r>
      <w:r w:rsidR="004D1991">
        <w:rPr>
          <w:rFonts w:ascii="Times New Roman" w:hAnsi="Times New Roman" w:cs="Times New Roman"/>
          <w:sz w:val="28"/>
          <w:szCs w:val="28"/>
        </w:rPr>
        <w:t>й этиологии и вторичные – как осложнения после перенесенных заболеваний.</w:t>
      </w:r>
      <w:r w:rsidR="008F7B94">
        <w:rPr>
          <w:rFonts w:ascii="Times New Roman" w:hAnsi="Times New Roman" w:cs="Times New Roman"/>
          <w:sz w:val="28"/>
          <w:szCs w:val="28"/>
        </w:rPr>
        <w:t xml:space="preserve"> По происхождению - приобретенные, врожденные и наследственные. По механизму развития – </w:t>
      </w:r>
      <w:proofErr w:type="spellStart"/>
      <w:r w:rsidR="008F7B94">
        <w:rPr>
          <w:rFonts w:ascii="Times New Roman" w:hAnsi="Times New Roman" w:cs="Times New Roman"/>
          <w:sz w:val="28"/>
          <w:szCs w:val="28"/>
        </w:rPr>
        <w:t>невоспалительной</w:t>
      </w:r>
      <w:proofErr w:type="spellEnd"/>
      <w:r w:rsidR="008F7B94">
        <w:rPr>
          <w:rFonts w:ascii="Times New Roman" w:hAnsi="Times New Roman" w:cs="Times New Roman"/>
          <w:sz w:val="28"/>
          <w:szCs w:val="28"/>
        </w:rPr>
        <w:t xml:space="preserve"> и воспалительной природы. По течению – острые и хронические. </w:t>
      </w:r>
      <w:r w:rsidR="002E5A29">
        <w:rPr>
          <w:rFonts w:ascii="Times New Roman" w:hAnsi="Times New Roman" w:cs="Times New Roman"/>
          <w:sz w:val="28"/>
          <w:szCs w:val="28"/>
        </w:rPr>
        <w:t>К болезням органов пищеварения относятся болезни ротовой полости, глотки, пищевода, желудка, кишечника, печени. Поджелудочной железы и брюшины.</w:t>
      </w:r>
    </w:p>
    <w:p w:rsidR="002E5A29" w:rsidRPr="002E5A29" w:rsidRDefault="002E5A29" w:rsidP="002E5A2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29">
        <w:rPr>
          <w:rFonts w:ascii="Times New Roman" w:hAnsi="Times New Roman" w:cs="Times New Roman"/>
          <w:b/>
          <w:sz w:val="28"/>
          <w:szCs w:val="28"/>
        </w:rPr>
        <w:t>Повреждения, непроходимость, закупорка</w:t>
      </w:r>
    </w:p>
    <w:p w:rsidR="002E5A29" w:rsidRDefault="002E5A29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в ротовой полости, глотке, пищеводе, желудке и кишечнике. Различают полные и неполные, первичные и вторичные закупорки. </w:t>
      </w:r>
    </w:p>
    <w:p w:rsidR="002E5A29" w:rsidRDefault="002E5A29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связаны с нарушением кормления и поения животных, с инфекционными и инвазионными заболеваниями. Характеризуются нарушением перистальтики </w:t>
      </w:r>
      <w:r w:rsidR="008673D3">
        <w:rPr>
          <w:rFonts w:ascii="Times New Roman" w:hAnsi="Times New Roman" w:cs="Times New Roman"/>
          <w:sz w:val="28"/>
          <w:szCs w:val="28"/>
        </w:rPr>
        <w:t xml:space="preserve">(спазмы, парезы), расстройствами </w:t>
      </w:r>
      <w:proofErr w:type="spellStart"/>
      <w:r w:rsidR="008673D3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="008673D3">
        <w:rPr>
          <w:rFonts w:ascii="Times New Roman" w:hAnsi="Times New Roman" w:cs="Times New Roman"/>
          <w:sz w:val="28"/>
          <w:szCs w:val="28"/>
        </w:rPr>
        <w:t xml:space="preserve">- и кровообращения (инфаркты пищевода). </w:t>
      </w:r>
    </w:p>
    <w:p w:rsidR="008673D3" w:rsidRDefault="008673D3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 непроходимость чаще всего наблюдают в кишечнике внезапно наступающими болями в области живота – истинные колики. Чаще проявляется у лошадей. Различают динамическую, механическую, тромбоэ</w:t>
      </w:r>
      <w:r w:rsidR="00F967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боличе</w:t>
      </w:r>
      <w:r w:rsidR="00F967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</w:t>
      </w:r>
      <w:r w:rsidR="00940F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0F8A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  <w:r w:rsidR="00940F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смешанную формы непроходимости. </w:t>
      </w:r>
    </w:p>
    <w:p w:rsidR="008673D3" w:rsidRDefault="008673D3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не</w:t>
      </w:r>
      <w:r w:rsidR="007F62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роходимость </w:t>
      </w:r>
      <w:r w:rsidR="007F62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227">
        <w:rPr>
          <w:rFonts w:ascii="Times New Roman" w:hAnsi="Times New Roman" w:cs="Times New Roman"/>
          <w:sz w:val="28"/>
          <w:szCs w:val="28"/>
        </w:rPr>
        <w:t xml:space="preserve">связана с расстройствами, вызывающими замедление и прекращение продвижения пищевой массы при сохранении свободного просвета в пищеварительном тракте. Делится динамическая </w:t>
      </w:r>
      <w:proofErr w:type="gramStart"/>
      <w:r w:rsidR="007F6227">
        <w:rPr>
          <w:rFonts w:ascii="Times New Roman" w:hAnsi="Times New Roman" w:cs="Times New Roman"/>
          <w:sz w:val="28"/>
          <w:szCs w:val="28"/>
        </w:rPr>
        <w:lastRenderedPageBreak/>
        <w:t>непроходимость</w:t>
      </w:r>
      <w:proofErr w:type="gramEnd"/>
      <w:r w:rsidR="007F6227">
        <w:rPr>
          <w:rFonts w:ascii="Times New Roman" w:hAnsi="Times New Roman" w:cs="Times New Roman"/>
          <w:sz w:val="28"/>
          <w:szCs w:val="28"/>
        </w:rPr>
        <w:t xml:space="preserve"> на спастиче</w:t>
      </w:r>
      <w:r w:rsidR="00F967A0">
        <w:rPr>
          <w:rFonts w:ascii="Times New Roman" w:hAnsi="Times New Roman" w:cs="Times New Roman"/>
          <w:sz w:val="28"/>
          <w:szCs w:val="28"/>
        </w:rPr>
        <w:t>с</w:t>
      </w:r>
      <w:r w:rsidR="007F6227">
        <w:rPr>
          <w:rFonts w:ascii="Times New Roman" w:hAnsi="Times New Roman" w:cs="Times New Roman"/>
          <w:sz w:val="28"/>
          <w:szCs w:val="28"/>
        </w:rPr>
        <w:t>кую</w:t>
      </w:r>
      <w:r w:rsidR="00F967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67A0">
        <w:rPr>
          <w:rFonts w:ascii="Times New Roman" w:hAnsi="Times New Roman" w:cs="Times New Roman"/>
          <w:sz w:val="28"/>
          <w:szCs w:val="28"/>
        </w:rPr>
        <w:t>энтералгия</w:t>
      </w:r>
      <w:proofErr w:type="spellEnd"/>
      <w:r w:rsidR="00F967A0">
        <w:rPr>
          <w:rFonts w:ascii="Times New Roman" w:hAnsi="Times New Roman" w:cs="Times New Roman"/>
          <w:sz w:val="28"/>
          <w:szCs w:val="28"/>
        </w:rPr>
        <w:t xml:space="preserve"> – при метеоризмах, </w:t>
      </w:r>
      <w:proofErr w:type="spellStart"/>
      <w:r w:rsidR="00F967A0">
        <w:rPr>
          <w:rFonts w:ascii="Times New Roman" w:hAnsi="Times New Roman" w:cs="Times New Roman"/>
          <w:sz w:val="28"/>
          <w:szCs w:val="28"/>
        </w:rPr>
        <w:t>копростазах</w:t>
      </w:r>
      <w:proofErr w:type="spellEnd"/>
      <w:r w:rsidR="00F967A0">
        <w:rPr>
          <w:rFonts w:ascii="Times New Roman" w:hAnsi="Times New Roman" w:cs="Times New Roman"/>
          <w:sz w:val="28"/>
          <w:szCs w:val="28"/>
        </w:rPr>
        <w:t>)</w:t>
      </w:r>
      <w:r w:rsidR="007F6227">
        <w:rPr>
          <w:rFonts w:ascii="Times New Roman" w:hAnsi="Times New Roman" w:cs="Times New Roman"/>
          <w:sz w:val="28"/>
          <w:szCs w:val="28"/>
        </w:rPr>
        <w:t xml:space="preserve"> и </w:t>
      </w:r>
      <w:r w:rsidR="00F967A0">
        <w:rPr>
          <w:rFonts w:ascii="Times New Roman" w:hAnsi="Times New Roman" w:cs="Times New Roman"/>
          <w:sz w:val="28"/>
          <w:szCs w:val="28"/>
        </w:rPr>
        <w:t xml:space="preserve">паралитическую. </w:t>
      </w:r>
    </w:p>
    <w:p w:rsidR="00253EF3" w:rsidRDefault="00253EF3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непроходимость – возникает в результате препятствий, вызывающих сужение или полное закрытие просвета кишечника. Различают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обтурационную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стенозирующую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странгуляционную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непроходимость.</w:t>
      </w:r>
    </w:p>
    <w:p w:rsidR="00253EF3" w:rsidRDefault="00253EF3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непроходимость – возникает при сужении или полном закрытии просвета кишечника без натяжения или ущемления брыжейки (при застое содержимого кишечника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химокопростаз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наличие инородных тел, опухолей, воспаления).</w:t>
      </w:r>
    </w:p>
    <w:p w:rsidR="00253EF3" w:rsidRDefault="00253EF3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Странгуляционная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– связана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перешнуровыванием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почве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осеповоротов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стягиванием брыжейки и петель кишечника, спайками в брюшной полости.</w:t>
      </w:r>
      <w:r w:rsidR="00940F8A">
        <w:rPr>
          <w:rFonts w:ascii="Times New Roman" w:hAnsi="Times New Roman" w:cs="Times New Roman"/>
          <w:sz w:val="28"/>
          <w:szCs w:val="28"/>
        </w:rPr>
        <w:t xml:space="preserve"> При этом происходит натяжение и ущемление брыжейки и застойный инфаркт ущемленной петли кишечника.</w:t>
      </w:r>
    </w:p>
    <w:p w:rsidR="00940F8A" w:rsidRDefault="00940F8A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Смешанная форма непроходимости – происходит смещение кишечника на почве возникновения грыж, выпадений кишечника, инвагинации кишечника. </w:t>
      </w:r>
    </w:p>
    <w:p w:rsidR="00253EF3" w:rsidRDefault="00940F8A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Тромбоэмболическая непроходимость – развивается в результате эмболии сосудов метастазами опухолей, тромбоэмболии паразитарного происхождения.</w:t>
      </w:r>
    </w:p>
    <w:p w:rsidR="00324946" w:rsidRPr="00324946" w:rsidRDefault="00324946" w:rsidP="0032494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946">
        <w:rPr>
          <w:rFonts w:ascii="Times New Roman" w:hAnsi="Times New Roman" w:cs="Times New Roman"/>
          <w:b/>
          <w:sz w:val="28"/>
          <w:szCs w:val="28"/>
        </w:rPr>
        <w:t>Дивертикулы, эктазия.</w:t>
      </w:r>
    </w:p>
    <w:p w:rsidR="00324946" w:rsidRDefault="00324946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Дивертикул – местное расширение трубчатого органа с односторонним выпячиванием его стенки. Встречаются в кишечнике и пищеводе. Различают пульсационные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дивертикулы. Пульсационные дивертикулы – возникают при наличии препятствия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продвидения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кормовой массы при стенозах или закупорках органа.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дивертикулы возникают при спайках или сращениях органа в другим органом при воспалениях. </w:t>
      </w:r>
    </w:p>
    <w:p w:rsidR="00324946" w:rsidRDefault="00324946" w:rsidP="002E5A2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Эктазия – расширение органа. Происходит расширение по всей окружности и длине 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выпячивания (при компенсаторной гипертрофии мышц органа). </w:t>
      </w:r>
    </w:p>
    <w:p w:rsidR="00324946" w:rsidRPr="00324946" w:rsidRDefault="00324946" w:rsidP="0032494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946">
        <w:rPr>
          <w:rFonts w:ascii="Times New Roman" w:hAnsi="Times New Roman" w:cs="Times New Roman"/>
          <w:b/>
          <w:sz w:val="28"/>
          <w:szCs w:val="28"/>
        </w:rPr>
        <w:t>Болезни желудка</w:t>
      </w:r>
      <w:r w:rsidR="00122CF0">
        <w:rPr>
          <w:rFonts w:ascii="Times New Roman" w:hAnsi="Times New Roman" w:cs="Times New Roman"/>
          <w:b/>
          <w:sz w:val="28"/>
          <w:szCs w:val="28"/>
        </w:rPr>
        <w:t xml:space="preserve"> и кишечника </w:t>
      </w:r>
      <w:proofErr w:type="spellStart"/>
      <w:r w:rsidR="00122CF0">
        <w:rPr>
          <w:rFonts w:ascii="Times New Roman" w:hAnsi="Times New Roman" w:cs="Times New Roman"/>
          <w:b/>
          <w:sz w:val="28"/>
          <w:szCs w:val="28"/>
        </w:rPr>
        <w:t>невоспалительной</w:t>
      </w:r>
      <w:proofErr w:type="spellEnd"/>
      <w:r w:rsidR="00122CF0">
        <w:rPr>
          <w:rFonts w:ascii="Times New Roman" w:hAnsi="Times New Roman" w:cs="Times New Roman"/>
          <w:b/>
          <w:sz w:val="28"/>
          <w:szCs w:val="28"/>
        </w:rPr>
        <w:t xml:space="preserve"> природы</w:t>
      </w:r>
    </w:p>
    <w:p w:rsidR="00324946" w:rsidRDefault="00122CF0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 – острое расширение желудка и кишечника (острая тимпания и метеоризм рубца у жвачных, метеоризм желудка и кишечника), заворот желудка, разрыв желудка, смещение кишечника</w:t>
      </w:r>
      <w:r w:rsidR="00E47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желудочно-кишечные камни.</w:t>
      </w:r>
    </w:p>
    <w:p w:rsidR="00122CF0" w:rsidRDefault="00122CF0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расширения желудка и кишечника чаще встречаются у жвачных и лошадей. </w:t>
      </w:r>
    </w:p>
    <w:p w:rsidR="00122CF0" w:rsidRDefault="00804E77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Макрокартина – наблюдают острое вздутие брюшной области, кровь темно вишневая плохо сворачивается, при разрезе желудок и печень анемичны, бледно-серого цвета. Купол диафрагмы смещен в грудную полость. При разрезании вздувшихся органов с шумом выходят пенистые газы смешанные с кормами. В легких отек, правый желудочек сердца расширен, сосуды головного мозга гиперемированы. У лошадей возникает гиперемия селезенки и часто прижизненный разрыв желудка. </w:t>
      </w:r>
    </w:p>
    <w:p w:rsidR="00804E77" w:rsidRDefault="00804E77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Заворот желудка чаще встречается у собак при резких движениях правой половины желудка на левую сторону или при сдавливании 12-перстной и тощей кишок. </w:t>
      </w:r>
    </w:p>
    <w:p w:rsidR="00804E77" w:rsidRDefault="00804E77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Макрокартина – желудок вздут, шаровидной формы, темно-красного цвета. Селезенка </w:t>
      </w:r>
      <w:r w:rsidR="00581481">
        <w:rPr>
          <w:rFonts w:ascii="Times New Roman" w:hAnsi="Times New Roman" w:cs="Times New Roman"/>
          <w:sz w:val="28"/>
          <w:szCs w:val="28"/>
        </w:rPr>
        <w:t>гиперемирована</w:t>
      </w:r>
      <w:r>
        <w:rPr>
          <w:rFonts w:ascii="Times New Roman" w:hAnsi="Times New Roman" w:cs="Times New Roman"/>
          <w:sz w:val="28"/>
          <w:szCs w:val="28"/>
        </w:rPr>
        <w:t>, в легких отек, кровь плохо сворачивается.</w:t>
      </w:r>
    </w:p>
    <w:p w:rsidR="00804E77" w:rsidRDefault="00804E77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Разрыв желудка </w:t>
      </w:r>
      <w:r w:rsidR="00E47E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E70">
        <w:rPr>
          <w:rFonts w:ascii="Times New Roman" w:hAnsi="Times New Roman" w:cs="Times New Roman"/>
          <w:sz w:val="28"/>
          <w:szCs w:val="28"/>
        </w:rPr>
        <w:t>может быть первичным – разрыв ранее неизмененной стенки желудка и вторичный – как следствие воспалительных, некротических изменений, полный – разрыв всех слоев желудка и неполный – разрыв одного слоя (слизистого, мышечного).</w:t>
      </w:r>
    </w:p>
    <w:p w:rsidR="00E47E70" w:rsidRDefault="00E47E70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Рвется стенка желудка по большой кривизне, на правой половине, выше центра, что связано со слабым развитие мышц и эластических волокон в этом месте.</w:t>
      </w:r>
    </w:p>
    <w:p w:rsidR="00E47E70" w:rsidRDefault="00E47E70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Макрокартина – труп быстро вздувается, в брюшной полости красная мутная жидкость с кормовыми массами, желудок спавшийся, на разрыве сгустки крови, края разрыва неровные. Бахромчатые, загрязнены кормовыми массами.</w:t>
      </w:r>
    </w:p>
    <w:p w:rsidR="00E47E70" w:rsidRDefault="00E47E70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Смешение кишечника проявляется в виде заворотов, инвагинация и грыж.</w:t>
      </w:r>
      <w:r w:rsidR="0007100C">
        <w:rPr>
          <w:rFonts w:ascii="Times New Roman" w:hAnsi="Times New Roman" w:cs="Times New Roman"/>
          <w:sz w:val="28"/>
          <w:szCs w:val="28"/>
        </w:rPr>
        <w:t xml:space="preserve"> Чаще всего встречаются у лошадей, свиней и собак. </w:t>
      </w:r>
    </w:p>
    <w:p w:rsidR="0007100C" w:rsidRDefault="0007100C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Инвагинация – вхождение одной части кишечника в просвет другой части. Различают инвагинацию нисходящую (внедрение вышележащей петли кишечника в просвет нижележащей) и восходящую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впячивание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нижележащего отрезка кишечника в просвет впереди лежащей петли).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Инвагинировнный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состоит из трех цилиндров: наружного – влагалищного, среднего – соединительного и внутреннего – входящего. Наружный и средний цилиндры обращены друг к другу слизистыми оболочками, средний и внутренний – серозными.</w:t>
      </w:r>
    </w:p>
    <w:p w:rsidR="0007100C" w:rsidRDefault="0007100C" w:rsidP="0032494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Грыжа – выхождение части к</w:t>
      </w:r>
      <w:r w:rsidR="00581481">
        <w:rPr>
          <w:rFonts w:ascii="Times New Roman" w:hAnsi="Times New Roman" w:cs="Times New Roman"/>
          <w:sz w:val="28"/>
          <w:szCs w:val="28"/>
        </w:rPr>
        <w:t xml:space="preserve">ишечника или другого органа из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брюшной полости</w:t>
      </w:r>
      <w:r w:rsidR="00035514">
        <w:rPr>
          <w:rFonts w:ascii="Times New Roman" w:hAnsi="Times New Roman" w:cs="Times New Roman"/>
          <w:sz w:val="28"/>
          <w:szCs w:val="28"/>
        </w:rPr>
        <w:t xml:space="preserve"> через анатомическое или патологическое отверстие с сохранением брюшины, образующей грыжевой мешок. Грыжи бывают врожденные, приобретенные, пупочные, брюшные, паховые, мошоночные. Если происходит разрыв брюшины говорят о выпадении. </w:t>
      </w:r>
    </w:p>
    <w:p w:rsidR="00035514" w:rsidRDefault="00035514" w:rsidP="00035514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14">
        <w:rPr>
          <w:rFonts w:ascii="Times New Roman" w:hAnsi="Times New Roman" w:cs="Times New Roman"/>
          <w:b/>
          <w:sz w:val="28"/>
          <w:szCs w:val="28"/>
        </w:rPr>
        <w:t>Болезни желудка и кишечника воспалительной природы</w:t>
      </w:r>
    </w:p>
    <w:p w:rsidR="00035514" w:rsidRDefault="00035514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воспаление возникают на слизистой оболочке и у молодых животных. Различают по характеру экссудата – серозное, катаральное, фибринозное, геморрагическое, гнойное. По течению – острое, подострое, хроническое. По локализации – поверхностное и глубокое. </w:t>
      </w:r>
    </w:p>
    <w:p w:rsidR="00035514" w:rsidRDefault="00035514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Серозное воспаление – характеризуется </w:t>
      </w:r>
      <w:r w:rsidR="00B05FE2">
        <w:rPr>
          <w:rFonts w:ascii="Times New Roman" w:hAnsi="Times New Roman" w:cs="Times New Roman"/>
          <w:sz w:val="28"/>
          <w:szCs w:val="28"/>
        </w:rPr>
        <w:t>набуханием, гиперемией слизистой оболочки</w:t>
      </w:r>
      <w:r w:rsidR="00B6202D">
        <w:rPr>
          <w:rFonts w:ascii="Times New Roman" w:hAnsi="Times New Roman" w:cs="Times New Roman"/>
          <w:sz w:val="28"/>
          <w:szCs w:val="28"/>
        </w:rPr>
        <w:t xml:space="preserve"> (поверхностное воспаление) и подслизистого слоя (глубокое воспаление).</w:t>
      </w:r>
    </w:p>
    <w:p w:rsidR="00B6202D" w:rsidRDefault="00B6202D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Катаральное воспаление – на слизистой оболочке мутный тягучий, полупрозрачный слизистый серо-белый экссудат. При хроническом течении начинается разрастание соединительной ткани. </w:t>
      </w:r>
    </w:p>
    <w:p w:rsidR="00B6202D" w:rsidRDefault="00B6202D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Фибринозное воспаление – характеризуется выпотеванием на слизистую фибрина (на поверхности фибрин – крупозное воспаление, пропитывание всей стенки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дифтеретическое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воспаление</w:t>
      </w:r>
      <w:r w:rsidR="001D1718">
        <w:rPr>
          <w:rFonts w:ascii="Times New Roman" w:hAnsi="Times New Roman" w:cs="Times New Roman"/>
          <w:sz w:val="28"/>
          <w:szCs w:val="28"/>
        </w:rPr>
        <w:t xml:space="preserve"> (приводит к некрозу тканей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1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718" w:rsidRDefault="001D1718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Геморрагическое воспаление – характеризуется пропитыванием слизистой </w:t>
      </w:r>
      <w:r w:rsidR="00877E4B">
        <w:rPr>
          <w:rFonts w:ascii="Times New Roman" w:hAnsi="Times New Roman" w:cs="Times New Roman"/>
          <w:sz w:val="28"/>
          <w:szCs w:val="28"/>
        </w:rPr>
        <w:t xml:space="preserve">геморрагическим несвертывающимся экссудатом и окрашивается в красно-коричневый цвет. </w:t>
      </w:r>
    </w:p>
    <w:p w:rsidR="00877E4B" w:rsidRDefault="00877E4B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Гнойное воспаление – характеризуется наложением на слизистой оболочке слизисто-гнойного экссудата серо-зеленого цвета.</w:t>
      </w:r>
    </w:p>
    <w:p w:rsidR="00877E4B" w:rsidRPr="00035514" w:rsidRDefault="00877E4B" w:rsidP="000355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Язвенная болезнь желудка </w:t>
      </w:r>
      <w:r w:rsidR="00963D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D45">
        <w:rPr>
          <w:rFonts w:ascii="Times New Roman" w:hAnsi="Times New Roman" w:cs="Times New Roman"/>
          <w:sz w:val="28"/>
          <w:szCs w:val="28"/>
        </w:rPr>
        <w:t xml:space="preserve">характеризуется образованием язв округлой или продолговатой формы с темно-красным или серо-желтым дном. Приподнятыми </w:t>
      </w:r>
      <w:proofErr w:type="spellStart"/>
      <w:r w:rsidR="00963D45">
        <w:rPr>
          <w:rFonts w:ascii="Times New Roman" w:hAnsi="Times New Roman" w:cs="Times New Roman"/>
          <w:sz w:val="28"/>
          <w:szCs w:val="28"/>
        </w:rPr>
        <w:t>валикообразными</w:t>
      </w:r>
      <w:proofErr w:type="spellEnd"/>
      <w:r w:rsidR="00963D45">
        <w:rPr>
          <w:rFonts w:ascii="Times New Roman" w:hAnsi="Times New Roman" w:cs="Times New Roman"/>
          <w:sz w:val="28"/>
          <w:szCs w:val="28"/>
        </w:rPr>
        <w:t xml:space="preserve"> краями.</w:t>
      </w:r>
    </w:p>
    <w:sectPr w:rsidR="00877E4B" w:rsidRPr="00035514" w:rsidSect="00C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1D0B"/>
    <w:multiLevelType w:val="hybridMultilevel"/>
    <w:tmpl w:val="CD48C224"/>
    <w:lvl w:ilvl="0" w:tplc="96F49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5677D7"/>
    <w:multiLevelType w:val="hybridMultilevel"/>
    <w:tmpl w:val="E2B6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B5125"/>
    <w:rsid w:val="00003E0C"/>
    <w:rsid w:val="00035514"/>
    <w:rsid w:val="0007100C"/>
    <w:rsid w:val="00122CF0"/>
    <w:rsid w:val="001D1718"/>
    <w:rsid w:val="00253EF3"/>
    <w:rsid w:val="002E5A29"/>
    <w:rsid w:val="00324946"/>
    <w:rsid w:val="004B5125"/>
    <w:rsid w:val="004C17A9"/>
    <w:rsid w:val="004D1991"/>
    <w:rsid w:val="00503093"/>
    <w:rsid w:val="00581481"/>
    <w:rsid w:val="007F6227"/>
    <w:rsid w:val="00804E77"/>
    <w:rsid w:val="008673D3"/>
    <w:rsid w:val="00877E4B"/>
    <w:rsid w:val="008F7B94"/>
    <w:rsid w:val="00940F8A"/>
    <w:rsid w:val="00963D45"/>
    <w:rsid w:val="00AB46EA"/>
    <w:rsid w:val="00B05FE2"/>
    <w:rsid w:val="00B6202D"/>
    <w:rsid w:val="00C42728"/>
    <w:rsid w:val="00D05DFC"/>
    <w:rsid w:val="00E47E70"/>
    <w:rsid w:val="00F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41932A-09D4-418D-826A-7079870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Дилекова</dc:creator>
  <cp:keywords/>
  <dc:description/>
  <cp:lastModifiedBy>Dell</cp:lastModifiedBy>
  <cp:revision>14</cp:revision>
  <dcterms:created xsi:type="dcterms:W3CDTF">2010-05-26T10:53:00Z</dcterms:created>
  <dcterms:modified xsi:type="dcterms:W3CDTF">2021-05-17T19:16:00Z</dcterms:modified>
</cp:coreProperties>
</file>